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CECB1" w14:textId="77777777" w:rsidR="009963CA" w:rsidRDefault="009963CA" w:rsidP="009963CA">
      <w:pPr>
        <w:spacing w:after="0" w:line="240" w:lineRule="auto"/>
        <w:rPr>
          <w:rFonts w:ascii="Arial" w:hAnsi="Arial" w:cs="Arial"/>
        </w:rPr>
      </w:pPr>
      <w:r w:rsidRPr="009963CA">
        <w:rPr>
          <w:rFonts w:ascii="Arial" w:hAnsi="Arial" w:cs="Arial"/>
        </w:rPr>
        <w:t>Master Architect</w:t>
      </w:r>
    </w:p>
    <w:p w14:paraId="29579A7C" w14:textId="77777777" w:rsidR="009963CA" w:rsidRPr="009963CA" w:rsidRDefault="009963CA" w:rsidP="009963CA">
      <w:pPr>
        <w:spacing w:after="0" w:line="240" w:lineRule="auto"/>
        <w:rPr>
          <w:rFonts w:ascii="Arial" w:hAnsi="Arial" w:cs="Arial"/>
        </w:rPr>
      </w:pPr>
    </w:p>
    <w:p w14:paraId="5930F999" w14:textId="77777777" w:rsidR="009963CA" w:rsidRDefault="009963CA" w:rsidP="009963CA">
      <w:pPr>
        <w:spacing w:after="0" w:line="240" w:lineRule="auto"/>
        <w:rPr>
          <w:rFonts w:ascii="Arial" w:hAnsi="Arial" w:cs="Arial"/>
        </w:rPr>
      </w:pPr>
      <w:r w:rsidRPr="009963CA">
        <w:rPr>
          <w:rFonts w:ascii="Arial" w:hAnsi="Arial" w:cs="Arial"/>
        </w:rPr>
        <w:t>The man featured in this month’s issue may well be one of Vancouver’s best-kept secrets.  You may not know his face, but if you live in Vancouver, you will know his work - that is, if you have ever visited Simon Fraser University, The Museum of Anthropology, Robson Square, The Law Courts or any of several other governmental, commercial and residential buildings. The man is Arthur Erickson, Architect, and he has called Vancouver home for most of his life.</w:t>
      </w:r>
    </w:p>
    <w:p w14:paraId="2587D73F" w14:textId="77777777" w:rsidR="009963CA" w:rsidRPr="009963CA" w:rsidRDefault="009963CA" w:rsidP="009963CA">
      <w:pPr>
        <w:spacing w:after="0" w:line="240" w:lineRule="auto"/>
        <w:rPr>
          <w:rFonts w:ascii="Arial" w:hAnsi="Arial" w:cs="Arial"/>
        </w:rPr>
      </w:pPr>
    </w:p>
    <w:p w14:paraId="3779CD63" w14:textId="46E43E5F" w:rsidR="00096ED3" w:rsidRPr="00326717" w:rsidRDefault="009963CA" w:rsidP="009963CA">
      <w:pPr>
        <w:spacing w:after="0" w:line="240" w:lineRule="auto"/>
      </w:pPr>
      <w:r w:rsidRPr="009963CA">
        <w:rPr>
          <w:rFonts w:ascii="Arial" w:hAnsi="Arial" w:cs="Arial"/>
        </w:rPr>
        <w:t>While the layperson may not recognise his face or name, during a remarkable and prolific career spanning more than 30 years, Arthur Erickson has received dozens of honorary degrees and virtually every major professional and personal award. To list them would take pages, but they include the Man of the Year award, 2012 and the Tau Sigma Gold, 2020.</w:t>
      </w:r>
    </w:p>
    <w:sectPr w:rsidR="00096ED3" w:rsidRPr="00326717" w:rsidSect="00B769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0E2274"/>
    <w:rsid w:val="001200C6"/>
    <w:rsid w:val="00124575"/>
    <w:rsid w:val="001600F3"/>
    <w:rsid w:val="00181105"/>
    <w:rsid w:val="001A6AC4"/>
    <w:rsid w:val="001B6B37"/>
    <w:rsid w:val="001E029B"/>
    <w:rsid w:val="00277C22"/>
    <w:rsid w:val="002C3F8D"/>
    <w:rsid w:val="00326717"/>
    <w:rsid w:val="00366027"/>
    <w:rsid w:val="0038728A"/>
    <w:rsid w:val="003B5F96"/>
    <w:rsid w:val="00497DA6"/>
    <w:rsid w:val="004F4591"/>
    <w:rsid w:val="00533B2B"/>
    <w:rsid w:val="005A40A1"/>
    <w:rsid w:val="005C7DD6"/>
    <w:rsid w:val="00644D43"/>
    <w:rsid w:val="00835BEF"/>
    <w:rsid w:val="008746EE"/>
    <w:rsid w:val="00897062"/>
    <w:rsid w:val="009963CA"/>
    <w:rsid w:val="009D3725"/>
    <w:rsid w:val="009E3FAB"/>
    <w:rsid w:val="00AB0AB3"/>
    <w:rsid w:val="00AC4A7F"/>
    <w:rsid w:val="00B769F7"/>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2</cp:revision>
  <dcterms:created xsi:type="dcterms:W3CDTF">2025-03-08T06:48:00Z</dcterms:created>
  <dcterms:modified xsi:type="dcterms:W3CDTF">2025-03-08T06:48:00Z</dcterms:modified>
</cp:coreProperties>
</file>